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37B67" w14:textId="77777777" w:rsidR="008F0956" w:rsidRDefault="008F0956">
      <w:pPr>
        <w:rPr>
          <w:rFonts w:ascii="Futura Std Book" w:hAnsi="Futura Std Book"/>
          <w:b/>
          <w:sz w:val="28"/>
          <w:szCs w:val="28"/>
        </w:rPr>
      </w:pPr>
    </w:p>
    <w:p w14:paraId="49F1DCD5" w14:textId="77777777" w:rsidR="008F0956" w:rsidRDefault="008F0956">
      <w:pPr>
        <w:rPr>
          <w:rFonts w:ascii="Futura Std Book" w:hAnsi="Futura Std Book"/>
          <w:b/>
          <w:sz w:val="28"/>
          <w:szCs w:val="28"/>
        </w:rPr>
      </w:pPr>
    </w:p>
    <w:p w14:paraId="5EB1BCFB" w14:textId="77777777" w:rsidR="008F0956" w:rsidRDefault="008F0956">
      <w:pPr>
        <w:rPr>
          <w:rFonts w:ascii="Futura Std Book" w:hAnsi="Futura Std Book"/>
          <w:b/>
          <w:sz w:val="28"/>
          <w:szCs w:val="28"/>
        </w:rPr>
      </w:pPr>
    </w:p>
    <w:p w14:paraId="63ABCEB6" w14:textId="77777777" w:rsidR="008F0956" w:rsidRDefault="008F0956">
      <w:pPr>
        <w:spacing w:after="120"/>
        <w:rPr>
          <w:rFonts w:ascii="Futura Std Book" w:hAnsi="Futura Std Book"/>
          <w:b/>
          <w:sz w:val="10"/>
          <w:szCs w:val="10"/>
        </w:rPr>
      </w:pPr>
    </w:p>
    <w:p w14:paraId="5125FAAD" w14:textId="77777777" w:rsidR="008F0956" w:rsidRDefault="00420077">
      <w:pPr>
        <w:spacing w:after="120"/>
        <w:rPr>
          <w:rFonts w:ascii="Futura Std Book" w:hAnsi="Futura Std Book"/>
          <w:b/>
          <w:szCs w:val="24"/>
        </w:rPr>
      </w:pPr>
      <w:bookmarkStart w:id="0" w:name="_Hlk171320211"/>
      <w:r>
        <w:rPr>
          <w:rFonts w:ascii="Futura Std Book" w:hAnsi="Futura Std Book"/>
          <w:b/>
          <w:szCs w:val="24"/>
        </w:rPr>
        <w:t>Gesuch um befristete Ausnahmebewilligung zur Verwendung einer EU-/CH-Bio-Zutat in Knospe-Produkten</w:t>
      </w:r>
    </w:p>
    <w:p w14:paraId="390EA187" w14:textId="77777777" w:rsidR="008F0956" w:rsidRDefault="008F0956">
      <w:pPr>
        <w:spacing w:after="120"/>
        <w:rPr>
          <w:rFonts w:ascii="Futura Std Book" w:hAnsi="Futura Std Book"/>
          <w:b/>
          <w:sz w:val="16"/>
          <w:szCs w:val="16"/>
        </w:rPr>
      </w:pPr>
    </w:p>
    <w:p w14:paraId="01579A5A" w14:textId="77777777" w:rsidR="008F0956" w:rsidRDefault="00420077">
      <w:pPr>
        <w:rPr>
          <w:rFonts w:ascii="Futura Std Book" w:hAnsi="Futura Std Book"/>
          <w:b/>
          <w:sz w:val="18"/>
          <w:szCs w:val="18"/>
        </w:rPr>
      </w:pPr>
      <w:bookmarkStart w:id="1" w:name="_Hlk171320224"/>
      <w:bookmarkEnd w:id="0"/>
      <w:r>
        <w:rPr>
          <w:rFonts w:ascii="Futura Std Book" w:hAnsi="Futura Std Book"/>
          <w:b/>
          <w:sz w:val="18"/>
          <w:szCs w:val="18"/>
        </w:rPr>
        <w:t>Angaben zum Unternehmen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3260"/>
        <w:gridCol w:w="1276"/>
        <w:gridCol w:w="4111"/>
      </w:tblGrid>
      <w:tr w:rsidR="008F0956" w14:paraId="10D1176E" w14:textId="77777777">
        <w:trPr>
          <w:trHeight w:hRule="exact" w:val="400"/>
        </w:trPr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C92E2A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bookmarkStart w:id="2" w:name="_Hlk171320232"/>
            <w:bookmarkEnd w:id="1"/>
            <w:r>
              <w:rPr>
                <w:rFonts w:ascii="Futura Std Book" w:hAnsi="Futura Std Book"/>
                <w:sz w:val="18"/>
                <w:szCs w:val="18"/>
              </w:rPr>
              <w:t>Name/Firma</w:t>
            </w:r>
            <w:bookmarkEnd w:id="2"/>
          </w:p>
        </w:tc>
        <w:tc>
          <w:tcPr>
            <w:tcW w:w="864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8FCAEF6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  <w:tr w:rsidR="008F0956" w14:paraId="0A266EBC" w14:textId="77777777">
        <w:trPr>
          <w:trHeight w:hRule="exact" w:val="400"/>
        </w:trPr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7CA32A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bookmarkStart w:id="3" w:name="_Hlk171320318"/>
            <w:bookmarkStart w:id="4" w:name="_Hlk171320327"/>
            <w:r>
              <w:rPr>
                <w:rFonts w:ascii="Futura Std Book" w:hAnsi="Futura Std Book"/>
                <w:sz w:val="18"/>
                <w:szCs w:val="18"/>
              </w:rPr>
              <w:t>Adresse</w:t>
            </w:r>
            <w:bookmarkEnd w:id="3"/>
            <w:r>
              <w:rPr>
                <w:rFonts w:ascii="Futura Std Book" w:hAnsi="Futura Std Book"/>
                <w:sz w:val="18"/>
                <w:szCs w:val="18"/>
              </w:rPr>
              <w:t>, Ort</w:t>
            </w:r>
            <w:bookmarkEnd w:id="4"/>
          </w:p>
        </w:tc>
        <w:tc>
          <w:tcPr>
            <w:tcW w:w="864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88C51AF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  <w:tr w:rsidR="008F0956" w14:paraId="62449DE4" w14:textId="77777777">
        <w:trPr>
          <w:trHeight w:hRule="exact" w:val="400"/>
        </w:trPr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72D2B2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bookmarkStart w:id="5" w:name="_Hlk171322154"/>
            <w:bookmarkStart w:id="6" w:name="_Hlk171320352"/>
            <w:r>
              <w:rPr>
                <w:rFonts w:ascii="Futura Std Book" w:hAnsi="Futura Std Book"/>
                <w:sz w:val="18"/>
                <w:szCs w:val="18"/>
              </w:rPr>
              <w:t>Kontaktperson</w:t>
            </w:r>
            <w:bookmarkEnd w:id="5"/>
            <w:r>
              <w:rPr>
                <w:rFonts w:ascii="Futura Std Book" w:hAnsi="Futura Std Book"/>
                <w:sz w:val="18"/>
                <w:szCs w:val="18"/>
              </w:rPr>
              <w:t xml:space="preserve"> </w:t>
            </w:r>
          </w:p>
        </w:tc>
        <w:tc>
          <w:tcPr>
            <w:tcW w:w="86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30A03E7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  <w:tr w:rsidR="008F0956" w14:paraId="20DB18F3" w14:textId="77777777">
        <w:trPr>
          <w:trHeight w:hRule="exact" w:val="400"/>
        </w:trPr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6A2019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bookmarkStart w:id="7" w:name="_Hlk171320381"/>
            <w:bookmarkEnd w:id="6"/>
            <w:r>
              <w:rPr>
                <w:rFonts w:ascii="Futura Std Book" w:hAnsi="Futura Std Book"/>
                <w:sz w:val="18"/>
                <w:szCs w:val="18"/>
              </w:rPr>
              <w:t>Tel.</w:t>
            </w:r>
            <w:bookmarkEnd w:id="7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B5E4AFA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6F483E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20"/>
              </w:rPr>
              <w:t xml:space="preserve">   </w:t>
            </w:r>
            <w:bookmarkStart w:id="8" w:name="_Hlk171322188"/>
            <w:r>
              <w:rPr>
                <w:rFonts w:ascii="Futura Std Book" w:hAnsi="Futura Std Book"/>
                <w:sz w:val="18"/>
                <w:szCs w:val="18"/>
              </w:rPr>
              <w:t>Fax/</w:t>
            </w:r>
            <w:bookmarkEnd w:id="8"/>
            <w:r>
              <w:rPr>
                <w:rFonts w:ascii="Futura Std Book" w:hAnsi="Futura Std Book"/>
                <w:sz w:val="18"/>
                <w:szCs w:val="18"/>
              </w:rPr>
              <w:t>E-Mail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73329E6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</w:tbl>
    <w:p w14:paraId="1058E531" w14:textId="77777777" w:rsidR="008F0956" w:rsidRDefault="008F0956">
      <w:pPr>
        <w:rPr>
          <w:rFonts w:ascii="Futura Std Book" w:hAnsi="Futura Std Book"/>
          <w:b/>
          <w:sz w:val="20"/>
        </w:rPr>
        <w:sectPr w:rsidR="008F0956">
          <w:headerReference w:type="default" r:id="rId12"/>
          <w:type w:val="continuous"/>
          <w:pgSz w:w="11907" w:h="16840"/>
          <w:pgMar w:top="567" w:right="851" w:bottom="567" w:left="1134" w:header="720" w:footer="442" w:gutter="0"/>
          <w:paperSrc w:first="3" w:other="3"/>
          <w:cols w:space="720"/>
        </w:sectPr>
      </w:pPr>
    </w:p>
    <w:tbl>
      <w:tblPr>
        <w:tblStyle w:val="Tabellenraster"/>
        <w:tblW w:w="9861" w:type="dxa"/>
        <w:tblInd w:w="108" w:type="dxa"/>
        <w:tblLook w:val="04A0" w:firstRow="1" w:lastRow="0" w:firstColumn="1" w:lastColumn="0" w:noHBand="0" w:noVBand="1"/>
      </w:tblPr>
      <w:tblGrid>
        <w:gridCol w:w="9861"/>
      </w:tblGrid>
      <w:tr w:rsidR="008F0956" w14:paraId="776A455B" w14:textId="77777777">
        <w:trPr>
          <w:trHeight w:val="2392"/>
        </w:trPr>
        <w:tc>
          <w:tcPr>
            <w:tcW w:w="9861" w:type="dxa"/>
          </w:tcPr>
          <w:p w14:paraId="3D5D4425" w14:textId="77777777" w:rsidR="008F0956" w:rsidRDefault="0042007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Im Allgemeinen gelten folgende Voraussetzungen</w:t>
            </w:r>
          </w:p>
          <w:p w14:paraId="3E0C13E3" w14:textId="77777777" w:rsidR="008F0956" w:rsidRDefault="00420077">
            <w:pPr>
              <w:numPr>
                <w:ilvl w:val="0"/>
                <w:numId w:val="6"/>
              </w:numPr>
              <w:ind w:left="284" w:hanging="28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 ist keine Knospe-Ware verfügbar.</w:t>
            </w:r>
          </w:p>
          <w:p w14:paraId="7063BA23" w14:textId="77777777" w:rsidR="008F0956" w:rsidRDefault="00420077">
            <w:pPr>
              <w:numPr>
                <w:ilvl w:val="0"/>
                <w:numId w:val="6"/>
              </w:numPr>
              <w:ind w:left="284" w:hanging="28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Die EU-/CH-Bio-Zutat übersteigt nicht einen Anteil von 10 % der landwirtschaftlichen Zutaten des Endproduktes. In sonstigen Fällen wenden Sie sich bitte an </w:t>
            </w:r>
            <w:hyperlink r:id="rId13" w:history="1">
              <w:r>
                <w:rPr>
                  <w:rStyle w:val="Hyperlink"/>
                  <w:sz w:val="18"/>
                  <w:szCs w:val="18"/>
                </w:rPr>
                <w:t>verarbeitung@bio-suisse.ch</w:t>
              </w:r>
            </w:hyperlink>
            <w:r>
              <w:rPr>
                <w:sz w:val="18"/>
                <w:szCs w:val="18"/>
              </w:rPr>
              <w:t>.</w:t>
            </w:r>
          </w:p>
          <w:p w14:paraId="3CE8C647" w14:textId="77777777" w:rsidR="008F0956" w:rsidRDefault="00420077">
            <w:pPr>
              <w:pStyle w:val="Textkrper"/>
              <w:numPr>
                <w:ilvl w:val="0"/>
                <w:numId w:val="6"/>
              </w:numPr>
              <w:ind w:left="284" w:hanging="28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Die EU-/CH-Bio-Zutat darf nicht mit dem Flugzeug transportiert worden sein.</w:t>
            </w:r>
          </w:p>
          <w:p w14:paraId="490B6B7B" w14:textId="77777777" w:rsidR="008F0956" w:rsidRDefault="00420077">
            <w:pPr>
              <w:numPr>
                <w:ilvl w:val="0"/>
                <w:numId w:val="6"/>
              </w:numPr>
              <w:ind w:left="284" w:hanging="28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Falls vorhanden, sind Bio-Verbandsware (z. B. Demeter, Bioland, Naturland, </w:t>
            </w:r>
            <w:proofErr w:type="gramStart"/>
            <w:r>
              <w:rPr>
                <w:sz w:val="18"/>
                <w:szCs w:val="18"/>
              </w:rPr>
              <w:t>Bio Austria</w:t>
            </w:r>
            <w:proofErr w:type="gramEnd"/>
            <w:r>
              <w:rPr>
                <w:sz w:val="18"/>
                <w:szCs w:val="18"/>
              </w:rPr>
              <w:t>) oder Fair Trade</w:t>
            </w:r>
            <w:r>
              <w:rPr>
                <w:rFonts w:ascii="FuturaStd-Book" w:hAnsi="FuturaStd-Book"/>
                <w:sz w:val="18"/>
                <w:szCs w:val="18"/>
                <w:lang w:eastAsia="de-CH"/>
              </w:rPr>
              <w:t xml:space="preserve"> </w:t>
            </w:r>
            <w:r>
              <w:rPr>
                <w:sz w:val="18"/>
                <w:szCs w:val="18"/>
              </w:rPr>
              <w:t>zertifizierte EU-Bio Produkte einzusetzen.</w:t>
            </w:r>
          </w:p>
          <w:p w14:paraId="562737C8" w14:textId="77777777" w:rsidR="008F0956" w:rsidRDefault="00420077">
            <w:pPr>
              <w:numPr>
                <w:ilvl w:val="0"/>
                <w:numId w:val="6"/>
              </w:numPr>
              <w:ind w:left="284" w:hanging="284"/>
              <w:rPr>
                <w:szCs w:val="18"/>
              </w:rPr>
            </w:pPr>
            <w:r>
              <w:rPr>
                <w:sz w:val="18"/>
                <w:szCs w:val="18"/>
              </w:rPr>
              <w:t>EU-Bio-Zutaten aus dem nahegelegenen Ausland haben Vorrang.</w:t>
            </w:r>
          </w:p>
          <w:p w14:paraId="3993D54A" w14:textId="2D0642E4" w:rsidR="008F0956" w:rsidRDefault="00420077">
            <w:pPr>
              <w:numPr>
                <w:ilvl w:val="0"/>
                <w:numId w:val="6"/>
              </w:numPr>
              <w:ind w:left="284" w:hanging="284"/>
              <w:rPr>
                <w:szCs w:val="18"/>
              </w:rPr>
            </w:pPr>
            <w:r>
              <w:rPr>
                <w:sz w:val="18"/>
                <w:szCs w:val="18"/>
              </w:rPr>
              <w:t xml:space="preserve">Es gelten zusätzlich die spezifischen Anforderungen </w:t>
            </w:r>
            <w:proofErr w:type="spellStart"/>
            <w:r>
              <w:rPr>
                <w:sz w:val="18"/>
                <w:szCs w:val="18"/>
              </w:rPr>
              <w:t>gemäss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hyperlink r:id="rId14" w:history="1">
              <w:r>
                <w:rPr>
                  <w:rStyle w:val="Hyperlink"/>
                  <w:sz w:val="18"/>
                  <w:szCs w:val="18"/>
                </w:rPr>
                <w:t>Kriterienkatalog A</w:t>
              </w:r>
              <w:r>
                <w:rPr>
                  <w:rStyle w:val="Hyperlink"/>
                  <w:sz w:val="18"/>
                  <w:szCs w:val="18"/>
                </w:rPr>
                <w:t>u</w:t>
              </w:r>
              <w:r>
                <w:rPr>
                  <w:rStyle w:val="Hyperlink"/>
                  <w:sz w:val="18"/>
                  <w:szCs w:val="18"/>
                </w:rPr>
                <w:t>snah</w:t>
              </w:r>
              <w:r>
                <w:rPr>
                  <w:rStyle w:val="Hyperlink"/>
                  <w:sz w:val="18"/>
                  <w:szCs w:val="18"/>
                </w:rPr>
                <w:t>m</w:t>
              </w:r>
              <w:r>
                <w:rPr>
                  <w:rStyle w:val="Hyperlink"/>
                  <w:sz w:val="18"/>
                  <w:szCs w:val="18"/>
                </w:rPr>
                <w:t>ebewilligungen</w:t>
              </w:r>
            </w:hyperlink>
            <w:r>
              <w:rPr>
                <w:sz w:val="18"/>
                <w:szCs w:val="18"/>
              </w:rPr>
              <w:t>.</w:t>
            </w:r>
          </w:p>
        </w:tc>
      </w:tr>
    </w:tbl>
    <w:p w14:paraId="42F3AD38" w14:textId="77777777" w:rsidR="008F0956" w:rsidRDefault="008F0956">
      <w:pPr>
        <w:rPr>
          <w:rFonts w:ascii="Futura Std Book" w:hAnsi="Futura Std Book"/>
          <w:b/>
          <w:sz w:val="20"/>
        </w:rPr>
        <w:sectPr w:rsidR="008F0956">
          <w:type w:val="continuous"/>
          <w:pgSz w:w="11907" w:h="16840"/>
          <w:pgMar w:top="567" w:right="851" w:bottom="567" w:left="1134" w:header="720" w:footer="442" w:gutter="0"/>
          <w:paperSrc w:first="3" w:other="3"/>
          <w:cols w:space="720"/>
          <w:formProt w:val="0"/>
        </w:sectPr>
      </w:pPr>
    </w:p>
    <w:p w14:paraId="19490C3F" w14:textId="77777777" w:rsidR="008F0956" w:rsidRDefault="00420077">
      <w:pPr>
        <w:rPr>
          <w:rFonts w:ascii="Futura Std Book" w:hAnsi="Futura Std Book"/>
          <w:b/>
          <w:sz w:val="18"/>
          <w:szCs w:val="18"/>
        </w:rPr>
      </w:pPr>
      <w:bookmarkStart w:id="9" w:name="_Hlk171322250"/>
      <w:r>
        <w:rPr>
          <w:rFonts w:ascii="Futura Std Book" w:hAnsi="Futura Std Book"/>
          <w:b/>
          <w:sz w:val="18"/>
          <w:szCs w:val="18"/>
        </w:rPr>
        <w:t>Angaben zur EU-/CH-Bio Zutat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8"/>
        <w:gridCol w:w="3260"/>
        <w:gridCol w:w="5245"/>
      </w:tblGrid>
      <w:tr w:rsidR="008F0956" w14:paraId="5CEEA9EA" w14:textId="77777777">
        <w:trPr>
          <w:trHeight w:hRule="exact" w:val="396"/>
        </w:trPr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678AA1" w14:textId="77777777" w:rsidR="008F0956" w:rsidRDefault="00420077">
            <w:pPr>
              <w:pStyle w:val="Textkrper"/>
              <w:rPr>
                <w:rFonts w:ascii="Futura Std Book" w:hAnsi="Futura Std Book"/>
                <w:sz w:val="18"/>
                <w:szCs w:val="18"/>
              </w:rPr>
            </w:pPr>
            <w:bookmarkStart w:id="10" w:name="_Hlk171322262"/>
            <w:bookmarkEnd w:id="9"/>
            <w:r>
              <w:rPr>
                <w:rFonts w:ascii="Futura Std Book" w:hAnsi="Futura Std Book"/>
                <w:sz w:val="18"/>
                <w:szCs w:val="18"/>
              </w:rPr>
              <w:t>Bezeichnung:</w:t>
            </w:r>
            <w:bookmarkEnd w:id="10"/>
          </w:p>
        </w:tc>
        <w:tc>
          <w:tcPr>
            <w:tcW w:w="85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93E0FBC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  <w:tr w:rsidR="008F0956" w14:paraId="30EEB911" w14:textId="77777777">
        <w:trPr>
          <w:trHeight w:hRule="exact" w:val="396"/>
        </w:trPr>
        <w:tc>
          <w:tcPr>
            <w:tcW w:w="47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F95158" w14:textId="77777777" w:rsidR="008F0956" w:rsidRDefault="00420077">
            <w:pPr>
              <w:pStyle w:val="Textkrper"/>
              <w:rPr>
                <w:rFonts w:ascii="Futura Std Book" w:hAnsi="Futura Std Book"/>
                <w:sz w:val="18"/>
                <w:szCs w:val="18"/>
              </w:rPr>
            </w:pPr>
            <w:bookmarkStart w:id="11" w:name="_Hlk171322282"/>
            <w:r>
              <w:rPr>
                <w:rFonts w:ascii="Futura Std Book" w:hAnsi="Futura Std Book"/>
                <w:sz w:val="18"/>
                <w:szCs w:val="18"/>
              </w:rPr>
              <w:t>Weitere Angaben (z.B. tiefgekühlt, getrocknet etc.):</w:t>
            </w:r>
            <w:bookmarkEnd w:id="11"/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9B286EB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</w:tbl>
    <w:p w14:paraId="513E96E5" w14:textId="77777777" w:rsidR="008F0956" w:rsidRDefault="008F0956">
      <w:pPr>
        <w:tabs>
          <w:tab w:val="left" w:pos="3544"/>
          <w:tab w:val="left" w:pos="6804"/>
        </w:tabs>
        <w:spacing w:after="120"/>
        <w:rPr>
          <w:rFonts w:ascii="Futura Std Book" w:hAnsi="Futura Std Book"/>
          <w:sz w:val="8"/>
          <w:szCs w:val="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4678"/>
      </w:tblGrid>
      <w:tr w:rsidR="008F0956" w14:paraId="7AC133AA" w14:textId="77777777">
        <w:trPr>
          <w:trHeight w:hRule="exact" w:val="555"/>
        </w:trPr>
        <w:tc>
          <w:tcPr>
            <w:tcW w:w="5245" w:type="dxa"/>
            <w:vAlign w:val="bottom"/>
          </w:tcPr>
          <w:p w14:paraId="692FA13C" w14:textId="77777777" w:rsidR="008F0956" w:rsidRDefault="00420077">
            <w:pPr>
              <w:spacing w:before="120"/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Knospe-Produkt, in dem die Zutat eingesetzt werden soll</w:t>
            </w:r>
          </w:p>
        </w:tc>
        <w:tc>
          <w:tcPr>
            <w:tcW w:w="4678" w:type="dxa"/>
            <w:vAlign w:val="bottom"/>
          </w:tcPr>
          <w:p w14:paraId="63497707" w14:textId="77777777" w:rsidR="008F0956" w:rsidRDefault="00420077">
            <w:pPr>
              <w:jc w:val="center"/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% - Anteil der EU-/CH-Bio-Zutat im Endprodukt</w:t>
            </w:r>
          </w:p>
          <w:p w14:paraId="14682787" w14:textId="77777777" w:rsidR="008F0956" w:rsidRDefault="00420077">
            <w:pPr>
              <w:jc w:val="center"/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(% - Anteil der landwirtschaftlichen Zutaten)</w:t>
            </w:r>
          </w:p>
        </w:tc>
      </w:tr>
      <w:tr w:rsidR="008F0956" w14:paraId="5B8DD9D5" w14:textId="77777777">
        <w:trPr>
          <w:trHeight w:hRule="exact" w:val="315"/>
        </w:trPr>
        <w:tc>
          <w:tcPr>
            <w:tcW w:w="5245" w:type="dxa"/>
            <w:vAlign w:val="bottom"/>
          </w:tcPr>
          <w:p w14:paraId="60E807DA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  <w:tc>
          <w:tcPr>
            <w:tcW w:w="4678" w:type="dxa"/>
            <w:vAlign w:val="bottom"/>
          </w:tcPr>
          <w:p w14:paraId="40822337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  <w:tr w:rsidR="008F0956" w14:paraId="1D6E6383" w14:textId="77777777">
        <w:trPr>
          <w:trHeight w:hRule="exact" w:val="335"/>
        </w:trPr>
        <w:tc>
          <w:tcPr>
            <w:tcW w:w="5245" w:type="dxa"/>
            <w:vAlign w:val="bottom"/>
          </w:tcPr>
          <w:p w14:paraId="6BEAACF3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  <w:tc>
          <w:tcPr>
            <w:tcW w:w="4678" w:type="dxa"/>
            <w:vAlign w:val="bottom"/>
          </w:tcPr>
          <w:p w14:paraId="24F9C7B0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  <w:tr w:rsidR="008F0956" w14:paraId="4CBB3175" w14:textId="77777777">
        <w:trPr>
          <w:trHeight w:hRule="exact" w:val="335"/>
        </w:trPr>
        <w:tc>
          <w:tcPr>
            <w:tcW w:w="5245" w:type="dxa"/>
            <w:vAlign w:val="bottom"/>
          </w:tcPr>
          <w:p w14:paraId="2EEC5163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  <w:tc>
          <w:tcPr>
            <w:tcW w:w="4678" w:type="dxa"/>
            <w:vAlign w:val="bottom"/>
          </w:tcPr>
          <w:p w14:paraId="3AFB10AB" w14:textId="77777777" w:rsidR="008F0956" w:rsidRDefault="00420077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</w:tbl>
    <w:p w14:paraId="44653E54" w14:textId="77777777" w:rsidR="008F0956" w:rsidRDefault="00420077">
      <w:pPr>
        <w:rPr>
          <w:rFonts w:ascii="Futura Std Book" w:hAnsi="Futura Std Book"/>
          <w:sz w:val="16"/>
          <w:szCs w:val="16"/>
        </w:rPr>
      </w:pPr>
      <w:r>
        <w:rPr>
          <w:rFonts w:ascii="Futura Std Book" w:hAnsi="Futura Std Book"/>
          <w:sz w:val="16"/>
          <w:szCs w:val="16"/>
        </w:rPr>
        <w:t xml:space="preserve"> Bei Bedarf Zusatzblatt beilegen</w:t>
      </w:r>
    </w:p>
    <w:tbl>
      <w:tblPr>
        <w:tblW w:w="999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9"/>
        <w:gridCol w:w="2126"/>
        <w:gridCol w:w="4328"/>
      </w:tblGrid>
      <w:tr w:rsidR="008F0956" w14:paraId="724A90F2" w14:textId="77777777">
        <w:trPr>
          <w:trHeight w:hRule="exact" w:val="396"/>
        </w:trPr>
        <w:tc>
          <w:tcPr>
            <w:tcW w:w="5665" w:type="dxa"/>
            <w:gridSpan w:val="2"/>
            <w:vAlign w:val="bottom"/>
          </w:tcPr>
          <w:p w14:paraId="7B14FAC6" w14:textId="77777777" w:rsidR="008F0956" w:rsidRDefault="00420077">
            <w:pPr>
              <w:pStyle w:val="Textkrper"/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 xml:space="preserve">Welche Menge der EU-/CH-Bio-Zutat wird voraussichtlich benötigt? </w:t>
            </w:r>
          </w:p>
        </w:tc>
        <w:tc>
          <w:tcPr>
            <w:tcW w:w="4328" w:type="dxa"/>
            <w:tcBorders>
              <w:bottom w:val="single" w:sz="4" w:space="0" w:color="auto"/>
            </w:tcBorders>
            <w:vAlign w:val="bottom"/>
          </w:tcPr>
          <w:p w14:paraId="6EE56B19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  <w:tr w:rsidR="008F0956" w14:paraId="62AFE0B1" w14:textId="77777777">
        <w:trPr>
          <w:trHeight w:hRule="exact" w:val="400"/>
        </w:trPr>
        <w:tc>
          <w:tcPr>
            <w:tcW w:w="5665" w:type="dxa"/>
            <w:gridSpan w:val="2"/>
            <w:vAlign w:val="bottom"/>
          </w:tcPr>
          <w:p w14:paraId="31A77F4A" w14:textId="77777777" w:rsidR="008F0956" w:rsidRDefault="00420077">
            <w:pPr>
              <w:pStyle w:val="Textkrper"/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 xml:space="preserve">In welchem Zeitraum wird die Ware benötigt? (Datum von: __ bis: __) </w:t>
            </w:r>
          </w:p>
        </w:tc>
        <w:tc>
          <w:tcPr>
            <w:tcW w:w="43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1CAF89A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  <w:tr w:rsidR="008F0956" w14:paraId="1BB0C475" w14:textId="77777777">
        <w:trPr>
          <w:trHeight w:hRule="exact" w:val="400"/>
        </w:trPr>
        <w:tc>
          <w:tcPr>
            <w:tcW w:w="3539" w:type="dxa"/>
            <w:vAlign w:val="bottom"/>
          </w:tcPr>
          <w:p w14:paraId="104BE1B7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Eventuell weitere Angaben/Bemerkungen:</w:t>
            </w:r>
          </w:p>
        </w:tc>
        <w:tc>
          <w:tcPr>
            <w:tcW w:w="6454" w:type="dxa"/>
            <w:gridSpan w:val="2"/>
            <w:tcBorders>
              <w:bottom w:val="single" w:sz="4" w:space="0" w:color="auto"/>
            </w:tcBorders>
            <w:vAlign w:val="bottom"/>
          </w:tcPr>
          <w:p w14:paraId="4A1ED3D1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</w:tbl>
    <w:p w14:paraId="676D7393" w14:textId="77777777" w:rsidR="008F0956" w:rsidRDefault="008F0956">
      <w:pPr>
        <w:pStyle w:val="Textkrper"/>
        <w:spacing w:line="360" w:lineRule="auto"/>
        <w:rPr>
          <w:rFonts w:ascii="Futura Std Book" w:hAnsi="Futura Std Book"/>
          <w:sz w:val="18"/>
          <w:szCs w:val="18"/>
        </w:rPr>
      </w:pPr>
    </w:p>
    <w:p w14:paraId="6CF7BBA5" w14:textId="77777777" w:rsidR="008F0956" w:rsidRDefault="00420077">
      <w:pPr>
        <w:pStyle w:val="Textkrper"/>
        <w:spacing w:after="120"/>
        <w:rPr>
          <w:rFonts w:ascii="Futura Std Book" w:hAnsi="Futura Std Book"/>
          <w:b/>
          <w:sz w:val="18"/>
          <w:szCs w:val="18"/>
        </w:rPr>
      </w:pPr>
      <w:r>
        <w:rPr>
          <w:rFonts w:ascii="Futura Std Book" w:hAnsi="Futura Std Book"/>
          <w:b/>
          <w:sz w:val="18"/>
          <w:szCs w:val="18"/>
        </w:rPr>
        <w:t>Notwendige Beilagen</w:t>
      </w:r>
    </w:p>
    <w:p w14:paraId="76E6A2B2" w14:textId="77777777" w:rsidR="008F0956" w:rsidRDefault="00420077">
      <w:pPr>
        <w:pStyle w:val="Textkrper"/>
        <w:numPr>
          <w:ilvl w:val="0"/>
          <w:numId w:val="5"/>
        </w:numPr>
        <w:spacing w:before="60"/>
        <w:ind w:left="284" w:hanging="284"/>
        <w:rPr>
          <w:rFonts w:ascii="Futura Std Book" w:hAnsi="Futura Std Book"/>
          <w:sz w:val="18"/>
          <w:szCs w:val="18"/>
        </w:rPr>
      </w:pPr>
      <w:r>
        <w:rPr>
          <w:rFonts w:ascii="Futura Std Book" w:hAnsi="Futura Std Book"/>
          <w:sz w:val="18"/>
          <w:szCs w:val="18"/>
        </w:rPr>
        <w:t>Begründung der Anfrage: Wieso ist in diesem Fall eine Ausnahme notwendig? Es muss deutlich gemacht werden, dass rechtzeitig alles Notwendige zur Beschaffung von Knospe-Ware unternommen wurde (keine zu späte Bestellung, fehlender Kontrakt, falsche Saisonplanung etc.).</w:t>
      </w:r>
    </w:p>
    <w:p w14:paraId="08FC8D50" w14:textId="77777777" w:rsidR="008F0956" w:rsidRDefault="00420077">
      <w:pPr>
        <w:pStyle w:val="Textkrper"/>
        <w:numPr>
          <w:ilvl w:val="0"/>
          <w:numId w:val="5"/>
        </w:numPr>
        <w:spacing w:before="60"/>
        <w:ind w:left="284" w:hanging="284"/>
        <w:rPr>
          <w:rFonts w:ascii="Futura Std Book" w:hAnsi="Futura Std Book"/>
          <w:b/>
          <w:sz w:val="18"/>
          <w:szCs w:val="18"/>
        </w:rPr>
      </w:pPr>
      <w:r>
        <w:rPr>
          <w:rFonts w:ascii="Futura Std Book" w:hAnsi="Futura Std Book"/>
          <w:sz w:val="18"/>
          <w:szCs w:val="18"/>
        </w:rPr>
        <w:t xml:space="preserve">Schriftliche Absagen von möglichen Lieferanten: Um sicher zu stellen, dass kein Knospe-Rohstoff erhältlich ist, benötigt Bio Suisse eine schriftliche Absage aller in Frage kommenden Lieferanten mit Angabe, wann diese die Zutat wieder in Knospe-Qualität liefern können. Bio Suisse gibt die Lieferanten bekannt, von welchen eine schriftliche Absage notwendig ist. </w:t>
      </w:r>
      <w:r>
        <w:rPr>
          <w:rFonts w:ascii="Futura Std Book" w:hAnsi="Futura Std Book"/>
          <w:b/>
          <w:sz w:val="18"/>
          <w:szCs w:val="18"/>
        </w:rPr>
        <w:t>Bitte die Anfrage nach möglichen Lieferanten vor dem Einreichen dieses Gesuches an Bio Suisse stellen.</w:t>
      </w:r>
    </w:p>
    <w:p w14:paraId="5BC5F946" w14:textId="77777777" w:rsidR="008F0956" w:rsidRDefault="00420077">
      <w:pPr>
        <w:pStyle w:val="Textkrper"/>
        <w:numPr>
          <w:ilvl w:val="0"/>
          <w:numId w:val="5"/>
        </w:numPr>
        <w:ind w:left="284" w:hanging="284"/>
        <w:rPr>
          <w:rFonts w:ascii="Futura Std Book" w:hAnsi="Futura Std Book"/>
          <w:sz w:val="18"/>
          <w:szCs w:val="18"/>
        </w:rPr>
      </w:pPr>
      <w:r>
        <w:rPr>
          <w:rFonts w:ascii="Futura Std Book" w:hAnsi="Futura Std Book"/>
          <w:sz w:val="18"/>
          <w:szCs w:val="18"/>
        </w:rPr>
        <w:t>Produktspezifikation der EU-/CH-Bio-Zutat</w:t>
      </w:r>
    </w:p>
    <w:p w14:paraId="54F8C9A5" w14:textId="77777777" w:rsidR="008F0956" w:rsidRDefault="00420077">
      <w:pPr>
        <w:pStyle w:val="Textkrper"/>
        <w:numPr>
          <w:ilvl w:val="0"/>
          <w:numId w:val="5"/>
        </w:numPr>
        <w:spacing w:line="360" w:lineRule="auto"/>
        <w:ind w:left="284" w:hanging="284"/>
        <w:rPr>
          <w:rFonts w:ascii="Futura Std Book" w:hAnsi="Futura Std Book"/>
          <w:sz w:val="18"/>
          <w:szCs w:val="18"/>
        </w:rPr>
      </w:pPr>
      <w:r>
        <w:rPr>
          <w:rFonts w:ascii="Futura Std Book" w:hAnsi="Futura Std Book"/>
          <w:sz w:val="18"/>
          <w:szCs w:val="18"/>
        </w:rPr>
        <w:t>Bio-Zertifikat des Lieferanten der EU-/CH-Bio-Zutat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2977"/>
        <w:gridCol w:w="1417"/>
        <w:gridCol w:w="4820"/>
      </w:tblGrid>
      <w:tr w:rsidR="008F0956" w14:paraId="339E9729" w14:textId="77777777">
        <w:trPr>
          <w:trHeight w:val="345"/>
        </w:trPr>
        <w:tc>
          <w:tcPr>
            <w:tcW w:w="779" w:type="dxa"/>
            <w:vAlign w:val="bottom"/>
          </w:tcPr>
          <w:p w14:paraId="675CA943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Datum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bottom"/>
          </w:tcPr>
          <w:p w14:paraId="68D665E0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  <w:tc>
          <w:tcPr>
            <w:tcW w:w="1417" w:type="dxa"/>
            <w:vAlign w:val="bottom"/>
          </w:tcPr>
          <w:p w14:paraId="040F29DB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 xml:space="preserve">    Unterschrift</w:t>
            </w:r>
          </w:p>
        </w:tc>
        <w:tc>
          <w:tcPr>
            <w:tcW w:w="4820" w:type="dxa"/>
            <w:tcBorders>
              <w:bottom w:val="single" w:sz="4" w:space="0" w:color="auto"/>
            </w:tcBorders>
          </w:tcPr>
          <w:p w14:paraId="54C5641D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None"/>
                  </w:textInput>
                </w:ffData>
              </w:fldChar>
            </w:r>
            <w:r>
              <w:rPr>
                <w:rFonts w:ascii="Futura Std Book" w:hAnsi="Futura Std Book"/>
                <w:sz w:val="20"/>
              </w:rPr>
              <w:instrText xml:space="preserve"> FORMTEXT </w:instrText>
            </w:r>
            <w:r>
              <w:rPr>
                <w:rFonts w:ascii="Futura Std Book" w:hAnsi="Futura Std Book"/>
                <w:sz w:val="20"/>
              </w:rPr>
            </w:r>
            <w:r>
              <w:rPr>
                <w:rFonts w:ascii="Futura Std Book" w:hAnsi="Futura Std Book"/>
                <w:sz w:val="20"/>
              </w:rPr>
              <w:fldChar w:fldCharType="separate"/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t> </w:t>
            </w:r>
            <w:r>
              <w:rPr>
                <w:rFonts w:ascii="Futura Std Book" w:hAnsi="Futura Std Book"/>
                <w:sz w:val="20"/>
              </w:rPr>
              <w:fldChar w:fldCharType="end"/>
            </w:r>
          </w:p>
        </w:tc>
      </w:tr>
    </w:tbl>
    <w:p w14:paraId="6619C593" w14:textId="77777777" w:rsidR="008F0956" w:rsidRDefault="008F0956">
      <w:pPr>
        <w:rPr>
          <w:rFonts w:ascii="Futura Std Book" w:hAnsi="Futura Std Book"/>
          <w:sz w:val="16"/>
          <w:szCs w:val="16"/>
        </w:rPr>
      </w:pPr>
    </w:p>
    <w:p w14:paraId="05BD95C3" w14:textId="77777777" w:rsidR="008F0956" w:rsidRDefault="00420077">
      <w:pPr>
        <w:rPr>
          <w:rFonts w:ascii="Futura Std Book" w:hAnsi="Futura Std Book"/>
          <w:sz w:val="16"/>
          <w:szCs w:val="16"/>
        </w:rPr>
      </w:pPr>
      <w:r>
        <w:rPr>
          <w:rFonts w:ascii="Futura Std Book" w:hAnsi="Futura Std Book"/>
          <w:sz w:val="16"/>
          <w:szCs w:val="16"/>
        </w:rPr>
        <w:t xml:space="preserve">Dieses Formular ist einzureichen an: Bio Suisse, Verarbeitung und Handel, Peter Merian-Strasse 34, 4052 Basel, </w:t>
      </w:r>
      <w:hyperlink r:id="rId15" w:history="1">
        <w:r>
          <w:rPr>
            <w:rStyle w:val="Hyperlink"/>
            <w:rFonts w:ascii="Futura Std Book" w:hAnsi="Futura Std Book"/>
            <w:sz w:val="16"/>
            <w:szCs w:val="16"/>
          </w:rPr>
          <w:t>verarbeitung@bio-suisse.ch</w:t>
        </w:r>
      </w:hyperlink>
    </w:p>
    <w:p w14:paraId="552708E5" w14:textId="77777777" w:rsidR="008F0956" w:rsidRDefault="008F0956">
      <w:pPr>
        <w:rPr>
          <w:rFonts w:ascii="FuturaStd-Book" w:hAnsi="FuturaStd-Book" w:cs="FuturaStd-Book"/>
        </w:rPr>
      </w:pPr>
    </w:p>
    <w:p w14:paraId="558D15BA" w14:textId="77777777" w:rsidR="008F0956" w:rsidRDefault="008F0956">
      <w:pPr>
        <w:autoSpaceDE w:val="0"/>
        <w:autoSpaceDN w:val="0"/>
        <w:adjustRightInd w:val="0"/>
        <w:rPr>
          <w:rFonts w:ascii="FuturaStd-Book" w:hAnsi="FuturaStd-Book" w:cs="FuturaStd-Book"/>
          <w:sz w:val="10"/>
          <w:szCs w:val="10"/>
        </w:rPr>
      </w:pPr>
    </w:p>
    <w:p w14:paraId="208766ED" w14:textId="77777777" w:rsidR="008F0956" w:rsidRDefault="008F0956">
      <w:pPr>
        <w:spacing w:before="120"/>
        <w:rPr>
          <w:rFonts w:ascii="Futura Std Book" w:hAnsi="Futura Std Book"/>
          <w:b/>
          <w:sz w:val="28"/>
          <w:szCs w:val="28"/>
        </w:rPr>
      </w:pPr>
    </w:p>
    <w:p w14:paraId="05844A39" w14:textId="77777777" w:rsidR="008F0956" w:rsidRDefault="008F0956">
      <w:pPr>
        <w:spacing w:before="120"/>
        <w:rPr>
          <w:rFonts w:ascii="Futura Std Book" w:hAnsi="Futura Std Book"/>
          <w:b/>
          <w:sz w:val="28"/>
          <w:szCs w:val="28"/>
        </w:rPr>
      </w:pPr>
    </w:p>
    <w:p w14:paraId="3F20220E" w14:textId="77777777" w:rsidR="008F0956" w:rsidRDefault="00420077">
      <w:pPr>
        <w:spacing w:before="120"/>
        <w:rPr>
          <w:rFonts w:ascii="Futura Std Book" w:hAnsi="Futura Std Book"/>
          <w:b/>
          <w:sz w:val="20"/>
        </w:rPr>
      </w:pPr>
      <w:r>
        <w:rPr>
          <w:rFonts w:ascii="Futura Std Book" w:hAnsi="Futura Std Book"/>
          <w:b/>
          <w:sz w:val="20"/>
        </w:rPr>
        <w:t>Gebührenordnung für die Erteilung von Ausnahmebewilligungen (EU-/CH-Bio Zutaten) für Knospe-Produkte</w:t>
      </w:r>
    </w:p>
    <w:p w14:paraId="4EC75983" w14:textId="77777777" w:rsidR="008F0956" w:rsidRDefault="008F0956">
      <w:pPr>
        <w:rPr>
          <w:rFonts w:ascii="Futura Std Book" w:hAnsi="Futura Std Book"/>
          <w:sz w:val="20"/>
        </w:rPr>
      </w:pPr>
    </w:p>
    <w:p w14:paraId="50C1DC0B" w14:textId="77777777" w:rsidR="008F0956" w:rsidRDefault="00420077">
      <w:pPr>
        <w:rPr>
          <w:rFonts w:ascii="Futura Std Book" w:hAnsi="Futura Std Book"/>
          <w:sz w:val="18"/>
          <w:szCs w:val="18"/>
        </w:rPr>
      </w:pPr>
      <w:r>
        <w:rPr>
          <w:rFonts w:ascii="Futura Std Book" w:hAnsi="Futura Std Book"/>
          <w:sz w:val="18"/>
          <w:szCs w:val="18"/>
        </w:rPr>
        <w:t>Eine reine Auskunft von Bio Suisse über mögliche Lieferanten von Knospe-Zutaten ist nicht kostenpflichtig.</w:t>
      </w:r>
    </w:p>
    <w:p w14:paraId="38236997" w14:textId="77777777" w:rsidR="008F0956" w:rsidRDefault="008F0956">
      <w:pPr>
        <w:rPr>
          <w:rFonts w:ascii="Futura Std Book" w:hAnsi="Futura Std Book"/>
          <w:sz w:val="18"/>
          <w:szCs w:val="18"/>
        </w:rPr>
      </w:pPr>
    </w:p>
    <w:p w14:paraId="4196864B" w14:textId="77777777" w:rsidR="008F0956" w:rsidRDefault="00420077">
      <w:pPr>
        <w:rPr>
          <w:rFonts w:ascii="Futura Std Book" w:hAnsi="Futura Std Book"/>
          <w:sz w:val="18"/>
          <w:szCs w:val="18"/>
        </w:rPr>
      </w:pPr>
      <w:r>
        <w:rPr>
          <w:rFonts w:ascii="Futura Std Book" w:hAnsi="Futura Std Book"/>
          <w:sz w:val="18"/>
          <w:szCs w:val="18"/>
        </w:rPr>
        <w:t>Für die Bearbeitung eines vollständigen Antrages fallen keine zusätzlichen Kosten an.</w:t>
      </w:r>
    </w:p>
    <w:p w14:paraId="46AACD2D" w14:textId="77777777" w:rsidR="008F0956" w:rsidRDefault="00420077">
      <w:pPr>
        <w:rPr>
          <w:rFonts w:ascii="Futura Std Book" w:hAnsi="Futura Std Book"/>
          <w:sz w:val="18"/>
          <w:szCs w:val="18"/>
        </w:rPr>
      </w:pPr>
      <w:r>
        <w:rPr>
          <w:rFonts w:ascii="Futura Std Book" w:hAnsi="Futura Std Book"/>
          <w:sz w:val="18"/>
          <w:szCs w:val="18"/>
        </w:rPr>
        <w:t>Bei unvollständigen Anträgen werden von Bio Suisse die Bearbeitungskosten einmal jährlich in Rechnung gestellt.</w:t>
      </w:r>
    </w:p>
    <w:p w14:paraId="218E20B3" w14:textId="77777777" w:rsidR="008F0956" w:rsidRDefault="008F0956">
      <w:pPr>
        <w:rPr>
          <w:rFonts w:ascii="FuturaStd-Book" w:hAnsi="FuturaStd-Book" w:cs="FuturaStd-Book"/>
          <w:sz w:val="18"/>
          <w:szCs w:val="18"/>
        </w:rPr>
      </w:pP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33"/>
        <w:gridCol w:w="5132"/>
      </w:tblGrid>
      <w:tr w:rsidR="008F0956" w14:paraId="10A5EB83" w14:textId="77777777">
        <w:tc>
          <w:tcPr>
            <w:tcW w:w="4933" w:type="dxa"/>
            <w:shd w:val="clear" w:color="auto" w:fill="auto"/>
          </w:tcPr>
          <w:p w14:paraId="64893556" w14:textId="77777777" w:rsidR="008F0956" w:rsidRDefault="00420077">
            <w:pPr>
              <w:rPr>
                <w:rFonts w:ascii="Futura Std Book" w:hAnsi="Futura Std Book"/>
                <w:b/>
                <w:sz w:val="18"/>
                <w:szCs w:val="18"/>
              </w:rPr>
            </w:pPr>
            <w:r>
              <w:rPr>
                <w:rFonts w:ascii="Futura Std Book" w:hAnsi="Futura Std Book"/>
                <w:b/>
                <w:sz w:val="18"/>
                <w:szCs w:val="18"/>
              </w:rPr>
              <w:t>Vollständigkeit des Antrages</w:t>
            </w:r>
          </w:p>
        </w:tc>
        <w:tc>
          <w:tcPr>
            <w:tcW w:w="5132" w:type="dxa"/>
            <w:shd w:val="clear" w:color="auto" w:fill="auto"/>
          </w:tcPr>
          <w:p w14:paraId="7ED01AED" w14:textId="77777777" w:rsidR="008F0956" w:rsidRDefault="00420077">
            <w:pPr>
              <w:rPr>
                <w:rFonts w:ascii="Futura Std Book" w:hAnsi="Futura Std Book"/>
                <w:b/>
                <w:sz w:val="18"/>
                <w:szCs w:val="18"/>
              </w:rPr>
            </w:pPr>
            <w:r>
              <w:rPr>
                <w:rFonts w:ascii="Futura Std Book" w:hAnsi="Futura Std Book"/>
                <w:b/>
                <w:sz w:val="18"/>
                <w:szCs w:val="18"/>
              </w:rPr>
              <w:t>Kosten</w:t>
            </w:r>
          </w:p>
        </w:tc>
      </w:tr>
      <w:tr w:rsidR="008F0956" w14:paraId="6EDE89A0" w14:textId="77777777">
        <w:tc>
          <w:tcPr>
            <w:tcW w:w="4933" w:type="dxa"/>
            <w:shd w:val="clear" w:color="auto" w:fill="auto"/>
          </w:tcPr>
          <w:p w14:paraId="4848CC58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Das Gesuchsformular enthält alle benötigten Informationen und erforderlichen Beilagen.</w:t>
            </w:r>
          </w:p>
        </w:tc>
        <w:tc>
          <w:tcPr>
            <w:tcW w:w="5132" w:type="dxa"/>
            <w:shd w:val="clear" w:color="auto" w:fill="auto"/>
          </w:tcPr>
          <w:p w14:paraId="2BD417F3" w14:textId="77777777" w:rsidR="008F0956" w:rsidRDefault="008F0956">
            <w:pPr>
              <w:rPr>
                <w:rFonts w:ascii="Futura Std Book" w:hAnsi="Futura Std Book"/>
                <w:b/>
                <w:sz w:val="18"/>
                <w:szCs w:val="18"/>
              </w:rPr>
            </w:pPr>
          </w:p>
          <w:p w14:paraId="02A77FCD" w14:textId="77777777" w:rsidR="008F0956" w:rsidRDefault="00420077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b/>
                <w:sz w:val="18"/>
                <w:szCs w:val="18"/>
              </w:rPr>
              <w:t>Keine Gebühr</w:t>
            </w:r>
          </w:p>
        </w:tc>
      </w:tr>
      <w:tr w:rsidR="008F0956" w14:paraId="0F86E197" w14:textId="77777777">
        <w:tc>
          <w:tcPr>
            <w:tcW w:w="4933" w:type="dxa"/>
            <w:shd w:val="clear" w:color="auto" w:fill="auto"/>
          </w:tcPr>
          <w:p w14:paraId="6A52BB22" w14:textId="77777777" w:rsidR="008F0956" w:rsidRDefault="00420077">
            <w:pPr>
              <w:rPr>
                <w:rFonts w:ascii="FuturaStd-Book" w:hAnsi="FuturaStd-Book" w:cs="FuturaStd-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Das Gesuchsformular (inklusive Beilagen) ist unvollständig. Es sind zusätzliche Rückfragen durch Bio Suisse notwendig, bevor die Anfrage bearbeitet werden kann.</w:t>
            </w:r>
          </w:p>
        </w:tc>
        <w:tc>
          <w:tcPr>
            <w:tcW w:w="5132" w:type="dxa"/>
            <w:shd w:val="clear" w:color="auto" w:fill="auto"/>
          </w:tcPr>
          <w:p w14:paraId="02E1E970" w14:textId="77777777" w:rsidR="008F0956" w:rsidRDefault="008F0956">
            <w:pPr>
              <w:rPr>
                <w:rFonts w:ascii="Futura Std Book" w:hAnsi="Futura Std Book"/>
                <w:sz w:val="18"/>
                <w:szCs w:val="18"/>
              </w:rPr>
            </w:pPr>
          </w:p>
          <w:p w14:paraId="2FC51840" w14:textId="77777777" w:rsidR="008F0956" w:rsidRDefault="008F0956">
            <w:pPr>
              <w:rPr>
                <w:rFonts w:ascii="Futura Std Book" w:hAnsi="Futura Std Book"/>
                <w:sz w:val="18"/>
                <w:szCs w:val="18"/>
              </w:rPr>
            </w:pPr>
          </w:p>
          <w:p w14:paraId="37400953" w14:textId="77777777" w:rsidR="008F0956" w:rsidRDefault="008F0956">
            <w:pPr>
              <w:rPr>
                <w:rFonts w:ascii="Futura Std Book" w:hAnsi="Futura Std Book"/>
                <w:sz w:val="18"/>
                <w:szCs w:val="18"/>
              </w:rPr>
            </w:pPr>
          </w:p>
          <w:p w14:paraId="2EB276DE" w14:textId="77777777" w:rsidR="008F0956" w:rsidRDefault="00420077">
            <w:pPr>
              <w:rPr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CHF 100.- pro Ausnahmebewilligung</w:t>
            </w:r>
          </w:p>
        </w:tc>
      </w:tr>
    </w:tbl>
    <w:p w14:paraId="44892783" w14:textId="77777777" w:rsidR="008F0956" w:rsidRDefault="008F0956">
      <w:pPr>
        <w:rPr>
          <w:rFonts w:ascii="Futura Std Book" w:hAnsi="Futura Std Book"/>
          <w:sz w:val="16"/>
          <w:szCs w:val="16"/>
        </w:rPr>
      </w:pPr>
    </w:p>
    <w:p w14:paraId="5CBD9545" w14:textId="77777777" w:rsidR="008F0956" w:rsidRDefault="008F0956">
      <w:pPr>
        <w:rPr>
          <w:rFonts w:ascii="Futura Std Book" w:hAnsi="Futura Std Book"/>
          <w:sz w:val="16"/>
          <w:szCs w:val="16"/>
        </w:rPr>
      </w:pPr>
    </w:p>
    <w:p w14:paraId="7014593F" w14:textId="77777777" w:rsidR="008F0956" w:rsidRDefault="008F0956">
      <w:pPr>
        <w:rPr>
          <w:rFonts w:ascii="Futura Std Book" w:hAnsi="Futura Std Book"/>
          <w:sz w:val="16"/>
          <w:szCs w:val="16"/>
        </w:rPr>
      </w:pPr>
    </w:p>
    <w:sectPr w:rsidR="008F0956">
      <w:type w:val="continuous"/>
      <w:pgSz w:w="11907" w:h="16840"/>
      <w:pgMar w:top="567" w:right="851" w:bottom="567" w:left="1134" w:header="720" w:footer="442" w:gutter="0"/>
      <w:paperSrc w:first="3" w:other="3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D5170A" w14:textId="77777777" w:rsidR="00420077" w:rsidRDefault="00420077">
      <w:r>
        <w:separator/>
      </w:r>
    </w:p>
  </w:endnote>
  <w:endnote w:type="continuationSeparator" w:id="0">
    <w:p w14:paraId="7525FF84" w14:textId="77777777" w:rsidR="00420077" w:rsidRDefault="00420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Std Light">
    <w:altName w:val="Century Gothic"/>
    <w:panose1 w:val="020B0402020204020303"/>
    <w:charset w:val="00"/>
    <w:family w:val="swiss"/>
    <w:pitch w:val="variable"/>
    <w:sig w:usb0="800000AF" w:usb1="4000204A" w:usb2="00000000" w:usb3="00000000" w:csb0="00000001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Std-Book">
    <w:altName w:val="Yu Gothic"/>
    <w:panose1 w:val="020B0502020204020303"/>
    <w:charset w:val="00"/>
    <w:family w:val="auto"/>
    <w:pitch w:val="default"/>
    <w:sig w:usb0="00000003" w:usb1="08070000" w:usb2="00000010" w:usb3="00000000" w:csb0="0002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4DAD51" w14:textId="77777777" w:rsidR="00420077" w:rsidRDefault="00420077">
      <w:r>
        <w:separator/>
      </w:r>
    </w:p>
  </w:footnote>
  <w:footnote w:type="continuationSeparator" w:id="0">
    <w:p w14:paraId="4871F744" w14:textId="77777777" w:rsidR="00420077" w:rsidRDefault="004200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02D99" w14:textId="77777777" w:rsidR="008F0956" w:rsidRDefault="00420077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7728" behindDoc="1" locked="0" layoutInCell="1" allowOverlap="1" wp14:anchorId="676B2EA3" wp14:editId="15E91E06">
          <wp:simplePos x="0" y="0"/>
          <wp:positionH relativeFrom="column">
            <wp:posOffset>2136140</wp:posOffset>
          </wp:positionH>
          <wp:positionV relativeFrom="paragraph">
            <wp:posOffset>-571500</wp:posOffset>
          </wp:positionV>
          <wp:extent cx="1962150" cy="1628775"/>
          <wp:effectExtent l="0" t="0" r="0" b="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1628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multilevel"/>
    <w:tmpl w:val="643CF1B6"/>
    <w:lvl w:ilvl="0">
      <w:start w:val="1"/>
      <w:numFmt w:val="bullet"/>
      <w:pStyle w:val="Aufzhlungszeichen3"/>
      <w:lvlText w:val=""/>
      <w:lvlJc w:val="left"/>
      <w:pPr>
        <w:tabs>
          <w:tab w:val="num" w:pos="850"/>
        </w:tabs>
        <w:ind w:left="850" w:hanging="284"/>
      </w:pPr>
      <w:rPr>
        <w:rFonts w:ascii="Wingdings" w:hAnsi="Wingding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FFFFFF89"/>
    <w:multiLevelType w:val="multilevel"/>
    <w:tmpl w:val="75C22808"/>
    <w:lvl w:ilvl="0">
      <w:start w:val="1"/>
      <w:numFmt w:val="bullet"/>
      <w:pStyle w:val="Aufzhlungszeichen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E5757DC"/>
    <w:multiLevelType w:val="multilevel"/>
    <w:tmpl w:val="99666BE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5E3C34"/>
    <w:multiLevelType w:val="multilevel"/>
    <w:tmpl w:val="EEE8C75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0C6C52"/>
    <w:multiLevelType w:val="multilevel"/>
    <w:tmpl w:val="8E1C72B4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142A83"/>
    <w:multiLevelType w:val="multilevel"/>
    <w:tmpl w:val="235499F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8C6DE3"/>
    <w:multiLevelType w:val="multilevel"/>
    <w:tmpl w:val="43F6B278"/>
    <w:styleLink w:val="ListeBioSuisse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4C15898"/>
    <w:multiLevelType w:val="multilevel"/>
    <w:tmpl w:val="7DFCC78A"/>
    <w:styleLink w:val="AktuelleListe1"/>
    <w:lvl w:ilvl="0">
      <w:start w:val="1"/>
      <w:numFmt w:val="bullet"/>
      <w:lvlText w:val=""/>
      <w:lvlJc w:val="left"/>
      <w:pPr>
        <w:tabs>
          <w:tab w:val="num" w:pos="1416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068" w:hanging="360"/>
      </w:pPr>
      <w:rPr>
        <w:rFonts w:ascii="Wingdings" w:hAnsi="Wingdings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177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24486778">
    <w:abstractNumId w:val="0"/>
  </w:num>
  <w:num w:numId="2" w16cid:durableId="1433865938">
    <w:abstractNumId w:val="1"/>
  </w:num>
  <w:num w:numId="3" w16cid:durableId="280037365">
    <w:abstractNumId w:val="2"/>
  </w:num>
  <w:num w:numId="4" w16cid:durableId="1189487062">
    <w:abstractNumId w:val="3"/>
  </w:num>
  <w:num w:numId="5" w16cid:durableId="190610274">
    <w:abstractNumId w:val="4"/>
  </w:num>
  <w:num w:numId="6" w16cid:durableId="1815222702">
    <w:abstractNumId w:val="5"/>
  </w:num>
  <w:num w:numId="7" w16cid:durableId="1033842014">
    <w:abstractNumId w:val="6"/>
  </w:num>
  <w:num w:numId="8" w16cid:durableId="12786336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9"/>
  <w:hyphenationZone w:val="425"/>
  <w:drawingGridHorizontalSpacing w:val="24"/>
  <w:displayHorizontalDrawingGridEvery w:val="2"/>
  <w:displayVerticalDrawingGridEvery w:val="2"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0956"/>
    <w:rsid w:val="000A5C88"/>
    <w:rsid w:val="00420077"/>
    <w:rsid w:val="008F0956"/>
    <w:rsid w:val="00A706D6"/>
    <w:rsid w:val="00B84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290E92C2"/>
  <w15:docId w15:val="{2945162E-58B6-4544-A5F8-BA337046B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spacing w:after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pPr>
      <w:keepNext/>
      <w:spacing w:after="120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ettklein">
    <w:name w:val="Fett klein"/>
    <w:basedOn w:val="Standard"/>
    <w:rPr>
      <w:b/>
      <w:sz w:val="18"/>
      <w:lang w:val="de-CH"/>
    </w:rPr>
  </w:style>
  <w:style w:type="paragraph" w:customStyle="1" w:styleId="Titelschrift">
    <w:name w:val="Titelschrift"/>
    <w:basedOn w:val="Standard"/>
    <w:next w:val="Standard"/>
    <w:pPr>
      <w:spacing w:after="240"/>
    </w:pPr>
    <w:rPr>
      <w:rFonts w:ascii="Futura Std Light" w:hAnsi="Futura Std Light"/>
      <w:caps/>
      <w:sz w:val="54"/>
      <w:szCs w:val="54"/>
    </w:rPr>
  </w:style>
  <w:style w:type="paragraph" w:styleId="Aufzhlungszeichen3">
    <w:name w:val="List Bullet 3"/>
    <w:basedOn w:val="Standard"/>
    <w:semiHidden/>
    <w:pPr>
      <w:numPr>
        <w:numId w:val="1"/>
      </w:numPr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rFonts w:ascii="Futura Std Light" w:hAnsi="Futura Std Light"/>
      <w:sz w:val="16"/>
    </w:rPr>
  </w:style>
  <w:style w:type="paragraph" w:styleId="Gruformel">
    <w:name w:val="Closing"/>
    <w:basedOn w:val="Standard"/>
    <w:semiHidden/>
  </w:style>
  <w:style w:type="character" w:styleId="Seitenzahl">
    <w:name w:val="page number"/>
    <w:basedOn w:val="Absatz-Standardschriftart"/>
    <w:semiHidden/>
    <w:rPr>
      <w:rFonts w:ascii="Futura Std Book" w:hAnsi="Futura Std Book"/>
    </w:rPr>
  </w:style>
  <w:style w:type="paragraph" w:styleId="StandardWeb">
    <w:name w:val="Normal (Web)"/>
    <w:basedOn w:val="Standard"/>
    <w:semiHidden/>
    <w:rPr>
      <w:szCs w:val="24"/>
    </w:rPr>
  </w:style>
  <w:style w:type="table" w:styleId="Tabellenraster">
    <w:name w:val="Table Grid"/>
    <w:basedOn w:val="NormaleTabelle"/>
    <w:semiHidden/>
    <w:rPr>
      <w:rFonts w:ascii="Futura Std Book" w:hAnsi="Futura Std Book"/>
      <w:sz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uelleListe1">
    <w:name w:val="Aktuelle Liste1"/>
    <w:semiHidden/>
    <w:pPr>
      <w:numPr>
        <w:numId w:val="8"/>
      </w:numPr>
    </w:pPr>
  </w:style>
  <w:style w:type="paragraph" w:styleId="Aufzhlungszeichen">
    <w:name w:val="List Bullet"/>
    <w:basedOn w:val="Standard"/>
    <w:semiHidden/>
    <w:pPr>
      <w:numPr>
        <w:numId w:val="2"/>
      </w:numPr>
    </w:pPr>
  </w:style>
  <w:style w:type="paragraph" w:customStyle="1" w:styleId="Brieftitel">
    <w:name w:val="Brieftitel"/>
    <w:basedOn w:val="Standard"/>
    <w:next w:val="Standard"/>
    <w:pPr>
      <w:spacing w:after="120"/>
    </w:pPr>
    <w:rPr>
      <w:b/>
    </w:rPr>
  </w:style>
  <w:style w:type="numbering" w:customStyle="1" w:styleId="ListeBioSuisse">
    <w:name w:val="Liste Bio Suisse"/>
    <w:basedOn w:val="KeineListe"/>
    <w:pPr>
      <w:numPr>
        <w:numId w:val="7"/>
      </w:numPr>
    </w:pPr>
  </w:style>
  <w:style w:type="paragraph" w:styleId="Textkrper">
    <w:name w:val="Body Text"/>
    <w:basedOn w:val="Standard"/>
    <w:rPr>
      <w:sz w:val="22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Pr>
      <w:rFonts w:ascii="Tahoma" w:hAnsi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Pr>
      <w:rFonts w:ascii="Tahoma" w:hAnsi="Tahoma" w:cs="Tahoma"/>
      <w:sz w:val="16"/>
      <w:szCs w:val="16"/>
      <w:lang w:val="de-DE" w:eastAsia="de-DE"/>
    </w:rPr>
  </w:style>
  <w:style w:type="character" w:styleId="Hyperlink">
    <w:name w:val="Hyperlink"/>
    <w:basedOn w:val="Absatz-Standardschriftart"/>
    <w:rPr>
      <w:color w:val="0000FF"/>
      <w:u w:val="single"/>
    </w:rPr>
  </w:style>
  <w:style w:type="character" w:customStyle="1" w:styleId="TextkrperZchn">
    <w:name w:val="Textkörper Zchn"/>
    <w:basedOn w:val="Absatz-Standardschriftart"/>
    <w:rPr>
      <w:sz w:val="22"/>
      <w:lang w:val="de-DE" w:eastAsia="de-D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Pr>
      <w:color w:val="605E5C"/>
      <w:shd w:val="clear" w:color="auto" w:fill="E1DFDD"/>
    </w:rPr>
  </w:style>
  <w:style w:type="paragraph" w:customStyle="1" w:styleId="berarbeitung1">
    <w:name w:val="Überarbeitung1"/>
    <w:uiPriority w:val="99"/>
    <w:semiHidden/>
    <w:rPr>
      <w:sz w:val="24"/>
      <w:lang w:val="de-DE" w:eastAsia="de-DE"/>
    </w:rPr>
  </w:style>
  <w:style w:type="character" w:styleId="BesuchterLink">
    <w:name w:val="FollowedHyperlink"/>
    <w:basedOn w:val="Absatz-Standardschriftart"/>
    <w:rPr>
      <w:color w:val="96607D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verarbeitung@bio-suisse.ch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verarbeitung@bio-suisse.ch" TargetMode="Externa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knospe.bio-suisse.ch/dam/jcr:f592cb76-4071-47ca-ae34-8a2ea38f6286/Kriterienkatalog_Ausnahmebewilligungen_2025_Lizenznehmende_DE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 panose="02110004020202020204"/>
        <a:cs typeface="" panose="02110004020202020204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 panose="02110004020202020204"/>
        <a:cs typeface="" panose="02110004020202020204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>
          <a:solidFill>
            <a:schemeClr val="phClr"/>
          </a:solidFill>
          <a:prstDash val="solid"/>
          <a:miter lim="800000"/>
        </a:ln>
        <a:ln w="12700" cap="flat" cmpd="sng">
          <a:solidFill>
            <a:schemeClr val="phClr"/>
          </a:solidFill>
          <a:prstDash val="solid"/>
          <a:miter lim="800000"/>
        </a:ln>
        <a:ln w="19050" cap="flat" cmpd="sng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>
      </Terms>
    </lcf76f155ced4ddcb4097134ff3c332f>
    <gesichtet_x003f_ xmlns="830c07e9-a4cc-4726-9705-e82f0ed25150" xsi:nil="true"/>
    <_Flow_SignoffStatus xmlns="830c07e9-a4cc-4726-9705-e82f0ed25150" xsi:nil="true">
    </_Flow_SignoffStatus>
    <TaxCatchAll xmlns="a0c6efcb-1797-4e7e-9ed9-6bf64d64053b" xsi:nil="true"/>
    <Pfad xmlns="830c07e9-a4cc-4726-9705-e82f0ed25150">
      <Url xsi:nil="true">
      </Url>
      <Description xsi:nil="true">
      </Description>
    </Pfad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1" ma:contentTypeDescription="Ein neues Dokument erstellen." ma:contentTypeScope="" ma:versionID="224001e348a66c7dab483d141f730378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ff0026de136d53f9fd0b0fc3cfa589a9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61FF4309-2CF3-4AB4-9DE2-2E1DF8B9773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0E5382-6FD2-44E1-B849-86A610FF8E00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customXml/itemProps3.xml><?xml version="1.0" encoding="utf-8"?>
<ds:datastoreItem xmlns:ds="http://schemas.openxmlformats.org/officeDocument/2006/customXml" ds:itemID="{90CCE91C-6404-4AB5-BA7A-3BFC2790AA7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0DB55C-2029-4CE6-9C10-F9891BF26C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FC86F0E-0BF3-4D4A-81F2-EE986B354B30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397</Words>
  <Characters>3283</Characters>
  <Application>Microsoft Office Word</Application>
  <DocSecurity>0</DocSecurity>
  <Lines>27</Lines>
  <Paragraphs>7</Paragraphs>
  <ScaleCrop>false</ScaleCrop>
  <Company>BIO SUISSE</Company>
  <LinksUpToDate>false</LinksUpToDate>
  <CharactersWithSpaces>3673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Lizenzgesuchsformular für Knospe-Produkte (vertraulich)</dc:title>
  <dc:subject/>
  <dc:creator>Claudia Lambelet</dc:creator>
  <cp:keywords/>
  <cp:lastModifiedBy>Markus Blaser</cp:lastModifiedBy>
  <cp:revision>2</cp:revision>
  <cp:lastPrinted>2014-02-04T12:26:00Z</cp:lastPrinted>
  <dcterms:created xsi:type="dcterms:W3CDTF">2025-02-03T07:47:00Z</dcterms:created>
  <dcterms:modified xsi:type="dcterms:W3CDTF">2025-02-03T07:47:00Z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Administrator</vt:lpwstr>
  </property>
  <property fmtid="{D5CDD505-2E9C-101B-9397-08002B2CF9AE}" pid="3" name="Order">
    <vt:lpwstr>748400.000000000</vt:lpwstr>
  </property>
  <property fmtid="{D5CDD505-2E9C-101B-9397-08002B2CF9AE}" pid="4" name="display_urn:schemas-microsoft-com:office:office#Author">
    <vt:lpwstr>Administrator</vt:lpwstr>
  </property>
  <property fmtid="{D5CDD505-2E9C-101B-9397-08002B2CF9AE}" pid="5" name="MediaServiceImageTags">
    <vt:lpwstr/>
  </property>
  <property fmtid="{D5CDD505-2E9C-101B-9397-08002B2CF9AE}" pid="6" name="lcf76f155ced4ddcb4097134ff3c332f">
    <vt:lpwstr/>
  </property>
  <property fmtid="{D5CDD505-2E9C-101B-9397-08002B2CF9AE}" pid="7" name="TaxCatchAll">
    <vt:lpwstr/>
  </property>
  <property fmtid="{D5CDD505-2E9C-101B-9397-08002B2CF9AE}" pid="8" name="Status Unterschrift">
    <vt:lpwstr/>
  </property>
  <property fmtid="{D5CDD505-2E9C-101B-9397-08002B2CF9AE}" pid="9" name="Pfad">
    <vt:lpwstr>, </vt:lpwstr>
  </property>
  <property fmtid="{D5CDD505-2E9C-101B-9397-08002B2CF9AE}" pid="10" name="ContentTypeId">
    <vt:lpwstr>0x01010054CB878AEFFE2746B998B3F4F9DE19D9</vt:lpwstr>
  </property>
  <property fmtid="{D5CDD505-2E9C-101B-9397-08002B2CF9AE}" pid="11" name="QMP-Changedate">
    <vt:lpwstr>16.07.2024</vt:lpwstr>
  </property>
  <property fmtid="{D5CDD505-2E9C-101B-9397-08002B2CF9AE}" pid="12" name="QMP-ChangeUser">
    <vt:lpwstr>Katrin Hennig</vt:lpwstr>
  </property>
  <property fmtid="{D5CDD505-2E9C-101B-9397-08002B2CF9AE}" pid="13" name="QMP-CreateUser">
    <vt:lpwstr>Katrin Hennig</vt:lpwstr>
  </property>
  <property fmtid="{D5CDD505-2E9C-101B-9397-08002B2CF9AE}" pid="14" name="QMP-CreateDate">
    <vt:lpwstr>16.07.2024</vt:lpwstr>
  </property>
  <property fmtid="{D5CDD505-2E9C-101B-9397-08002B2CF9AE}" pid="15" name="QMP-Checker">
    <vt:lpwstr>Nina Bohn</vt:lpwstr>
  </property>
  <property fmtid="{D5CDD505-2E9C-101B-9397-08002B2CF9AE}" pid="16" name="QMP-CheckDate">
    <vt:lpwstr>16.07.2024</vt:lpwstr>
  </property>
  <property fmtid="{D5CDD505-2E9C-101B-9397-08002B2CF9AE}" pid="17" name="QMP-Checkout">
    <vt:lpwstr>N</vt:lpwstr>
  </property>
  <property fmtid="{D5CDD505-2E9C-101B-9397-08002B2CF9AE}" pid="18" name="Createdate">
    <vt:lpwstr>16.07.2024</vt:lpwstr>
  </property>
  <property fmtid="{D5CDD505-2E9C-101B-9397-08002B2CF9AE}" pid="19" name="QMP-Label">
    <vt:lpwstr>Antragsformular Ausnahmebewilligung</vt:lpwstr>
  </property>
  <property fmtid="{D5CDD505-2E9C-101B-9397-08002B2CF9AE}" pid="20" name="QMP-Nr">
    <vt:lpwstr>MVVuH06</vt:lpwstr>
  </property>
  <property fmtid="{D5CDD505-2E9C-101B-9397-08002B2CF9AE}" pid="21" name="QMP-Owner">
    <vt:lpwstr>Katrin Hennig</vt:lpwstr>
  </property>
  <property fmtid="{D5CDD505-2E9C-101B-9397-08002B2CF9AE}" pid="22" name="QMP-Releaser">
    <vt:lpwstr>Nina Bohn</vt:lpwstr>
  </property>
  <property fmtid="{D5CDD505-2E9C-101B-9397-08002B2CF9AE}" pid="23" name="QMP-ReleaseDate">
    <vt:lpwstr>16.07.2024</vt:lpwstr>
  </property>
  <property fmtid="{D5CDD505-2E9C-101B-9397-08002B2CF9AE}" pid="24" name="QMP-Statetext">
    <vt:lpwstr>Freigegeben</vt:lpwstr>
  </property>
  <property fmtid="{D5CDD505-2E9C-101B-9397-08002B2CF9AE}" pid="25" name="QMP-Type">
    <vt:lpwstr/>
  </property>
  <property fmtid="{D5CDD505-2E9C-101B-9397-08002B2CF9AE}" pid="26" name="QMP-ValidFrom">
    <vt:lpwstr>16.07.2024</vt:lpwstr>
  </property>
  <property fmtid="{D5CDD505-2E9C-101B-9397-08002B2CF9AE}" pid="27" name="QMP-Version">
    <vt:lpwstr>1.1</vt:lpwstr>
  </property>
  <property fmtid="{D5CDD505-2E9C-101B-9397-08002B2CF9AE}" pid="28" name="QMP-ValidTo">
    <vt:lpwstr>31.07.2025</vt:lpwstr>
  </property>
</Properties>
</file>